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A0A38" w14:textId="08E7BA8D" w:rsidR="00387BDF" w:rsidRPr="00FC2A9C" w:rsidRDefault="001A50B1">
      <w:pPr>
        <w:rPr>
          <w:rFonts w:asciiTheme="majorEastAsia" w:eastAsiaTheme="majorEastAsia" w:hAnsiTheme="majorEastAsia"/>
          <w:sz w:val="20"/>
          <w:szCs w:val="20"/>
        </w:rPr>
      </w:pPr>
      <w:r w:rsidRPr="00FC2A9C">
        <w:rPr>
          <w:rFonts w:asciiTheme="majorEastAsia" w:eastAsiaTheme="majorEastAsia" w:hAnsiTheme="majorEastAsia"/>
          <w:sz w:val="20"/>
          <w:szCs w:val="20"/>
        </w:rPr>
        <w:t>Books (</w:t>
      </w:r>
      <w:r w:rsidR="00F17417">
        <w:rPr>
          <w:rFonts w:asciiTheme="majorEastAsia" w:eastAsiaTheme="majorEastAsia" w:hAnsiTheme="majorEastAsia"/>
          <w:sz w:val="20"/>
          <w:szCs w:val="20"/>
        </w:rPr>
        <w:t>Science</w:t>
      </w:r>
      <w:r w:rsidRPr="00FC2A9C">
        <w:rPr>
          <w:rFonts w:asciiTheme="majorEastAsia" w:eastAsiaTheme="majorEastAsia" w:hAnsiTheme="majorEastAsia"/>
          <w:sz w:val="20"/>
          <w:szCs w:val="20"/>
        </w:rPr>
        <w:t>)</w:t>
      </w:r>
    </w:p>
    <w:p w14:paraId="071C4DFA" w14:textId="77777777" w:rsidR="00FC2A9C" w:rsidRPr="00FC2A9C" w:rsidRDefault="00FC2A9C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27"/>
      </w:tblGrid>
      <w:tr w:rsidR="001A50B1" w:rsidRPr="00FC2A9C" w14:paraId="0E0B46DD" w14:textId="4462640D" w:rsidTr="00452229">
        <w:tc>
          <w:tcPr>
            <w:tcW w:w="2263" w:type="dxa"/>
          </w:tcPr>
          <w:p w14:paraId="2E6D6C29" w14:textId="5EEEFE17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Author</w:t>
            </w:r>
          </w:p>
        </w:tc>
        <w:tc>
          <w:tcPr>
            <w:tcW w:w="3828" w:type="dxa"/>
          </w:tcPr>
          <w:p w14:paraId="36DB206F" w14:textId="353BD973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Title</w:t>
            </w:r>
          </w:p>
        </w:tc>
        <w:tc>
          <w:tcPr>
            <w:tcW w:w="992" w:type="dxa"/>
          </w:tcPr>
          <w:p w14:paraId="0F781D5E" w14:textId="3D27BEFB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DA524B0" w14:textId="197DA188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Lent</w:t>
            </w:r>
          </w:p>
        </w:tc>
      </w:tr>
      <w:tr w:rsidR="001A50B1" w:rsidRPr="00FC2A9C" w14:paraId="392D0E64" w14:textId="137D1EE0" w:rsidTr="00452229">
        <w:tc>
          <w:tcPr>
            <w:tcW w:w="2263" w:type="dxa"/>
          </w:tcPr>
          <w:p w14:paraId="61AA4A19" w14:textId="6216DC62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CE99BAA" w14:textId="47B411AC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5A8E5" w14:textId="77777777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2162DEC" w14:textId="77777777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2067B0E7" w14:textId="77777777" w:rsidTr="006B4C76">
        <w:tc>
          <w:tcPr>
            <w:tcW w:w="2263" w:type="dxa"/>
          </w:tcPr>
          <w:p w14:paraId="213F769F" w14:textId="59B736E0" w:rsidR="007622B5" w:rsidRPr="00FC2A9C" w:rsidRDefault="00F17417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Brockman (ed)</w:t>
            </w:r>
          </w:p>
        </w:tc>
        <w:tc>
          <w:tcPr>
            <w:tcW w:w="3828" w:type="dxa"/>
          </w:tcPr>
          <w:p w14:paraId="1AB66F3E" w14:textId="31A8C80F" w:rsidR="007622B5" w:rsidRPr="00FC2A9C" w:rsidRDefault="00F17417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How Things Are</w:t>
            </w:r>
          </w:p>
        </w:tc>
        <w:tc>
          <w:tcPr>
            <w:tcW w:w="992" w:type="dxa"/>
          </w:tcPr>
          <w:p w14:paraId="63D66591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3034B2C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0E05DF41" w14:textId="77777777" w:rsidTr="006B4C76">
        <w:tc>
          <w:tcPr>
            <w:tcW w:w="2263" w:type="dxa"/>
          </w:tcPr>
          <w:p w14:paraId="44FA4032" w14:textId="0677DFF6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Brockman (ed)</w:t>
            </w:r>
          </w:p>
        </w:tc>
        <w:tc>
          <w:tcPr>
            <w:tcW w:w="3828" w:type="dxa"/>
          </w:tcPr>
          <w:p w14:paraId="4F7D936F" w14:textId="55F3A71A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How is the Internet Changing the Way You Think</w:t>
            </w:r>
          </w:p>
        </w:tc>
        <w:tc>
          <w:tcPr>
            <w:tcW w:w="992" w:type="dxa"/>
          </w:tcPr>
          <w:p w14:paraId="1F8DD7ED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FA16755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0D7E7F01" w14:textId="77777777" w:rsidTr="006B4C76">
        <w:tc>
          <w:tcPr>
            <w:tcW w:w="2263" w:type="dxa"/>
          </w:tcPr>
          <w:p w14:paraId="12527D02" w14:textId="1FB1C896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Brockman (ed)</w:t>
            </w:r>
          </w:p>
        </w:tc>
        <w:tc>
          <w:tcPr>
            <w:tcW w:w="3828" w:type="dxa"/>
          </w:tcPr>
          <w:p w14:paraId="019278A4" w14:textId="269F8B7B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What Should We be Worried About</w:t>
            </w:r>
          </w:p>
        </w:tc>
        <w:tc>
          <w:tcPr>
            <w:tcW w:w="992" w:type="dxa"/>
          </w:tcPr>
          <w:p w14:paraId="6B2AE6EB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7E9C02D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43A23AFB" w14:textId="77777777" w:rsidTr="006B4C76">
        <w:tc>
          <w:tcPr>
            <w:tcW w:w="2263" w:type="dxa"/>
          </w:tcPr>
          <w:p w14:paraId="48DAF81E" w14:textId="6A4D3BC8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Brockman (ed)</w:t>
            </w:r>
          </w:p>
        </w:tc>
        <w:tc>
          <w:tcPr>
            <w:tcW w:w="3828" w:type="dxa"/>
          </w:tcPr>
          <w:p w14:paraId="136D7DEE" w14:textId="58F84D86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This Will Change Everything</w:t>
            </w:r>
          </w:p>
        </w:tc>
        <w:tc>
          <w:tcPr>
            <w:tcW w:w="992" w:type="dxa"/>
          </w:tcPr>
          <w:p w14:paraId="6A84BD92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1696707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4A2D0EBA" w14:textId="77777777" w:rsidTr="006B4C76">
        <w:tc>
          <w:tcPr>
            <w:tcW w:w="2263" w:type="dxa"/>
          </w:tcPr>
          <w:p w14:paraId="41BD74F1" w14:textId="570D6B44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Dawkins, Richard</w:t>
            </w:r>
          </w:p>
        </w:tc>
        <w:tc>
          <w:tcPr>
            <w:tcW w:w="3828" w:type="dxa"/>
          </w:tcPr>
          <w:p w14:paraId="1C3C2AFA" w14:textId="2FF8C99E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Devil’s Chaplain</w:t>
            </w:r>
          </w:p>
        </w:tc>
        <w:tc>
          <w:tcPr>
            <w:tcW w:w="992" w:type="dxa"/>
          </w:tcPr>
          <w:p w14:paraId="4B49821A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E10EBA5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5435F422" w14:textId="77777777" w:rsidTr="006B4C76">
        <w:tc>
          <w:tcPr>
            <w:tcW w:w="2263" w:type="dxa"/>
          </w:tcPr>
          <w:p w14:paraId="3D9AE417" w14:textId="73C0D3F6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Dawkins, Richard</w:t>
            </w:r>
          </w:p>
        </w:tc>
        <w:tc>
          <w:tcPr>
            <w:tcW w:w="3828" w:type="dxa"/>
          </w:tcPr>
          <w:p w14:paraId="7A2D1D1F" w14:textId="7A84FB3A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God Delusion</w:t>
            </w:r>
          </w:p>
        </w:tc>
        <w:tc>
          <w:tcPr>
            <w:tcW w:w="992" w:type="dxa"/>
          </w:tcPr>
          <w:p w14:paraId="2FC31524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A0EC8B0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2B2C2651" w14:textId="77777777" w:rsidTr="006B4C76">
        <w:tc>
          <w:tcPr>
            <w:tcW w:w="2263" w:type="dxa"/>
          </w:tcPr>
          <w:p w14:paraId="34E3A148" w14:textId="47906972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Dawkins, Richard</w:t>
            </w:r>
          </w:p>
        </w:tc>
        <w:tc>
          <w:tcPr>
            <w:tcW w:w="3828" w:type="dxa"/>
          </w:tcPr>
          <w:p w14:paraId="1BAF1456" w14:textId="439EE64B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Unweaving the Rainbow</w:t>
            </w:r>
          </w:p>
        </w:tc>
        <w:tc>
          <w:tcPr>
            <w:tcW w:w="992" w:type="dxa"/>
          </w:tcPr>
          <w:p w14:paraId="26ABDE2B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A76D091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5F58F8F6" w14:textId="77777777" w:rsidTr="006B4C76">
        <w:tc>
          <w:tcPr>
            <w:tcW w:w="2263" w:type="dxa"/>
          </w:tcPr>
          <w:p w14:paraId="57C6AA85" w14:textId="0A2A159B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Dawkins, Richard</w:t>
            </w:r>
          </w:p>
        </w:tc>
        <w:tc>
          <w:tcPr>
            <w:tcW w:w="3828" w:type="dxa"/>
          </w:tcPr>
          <w:p w14:paraId="7B8899E3" w14:textId="2E97E140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Selfish Gene</w:t>
            </w:r>
          </w:p>
        </w:tc>
        <w:tc>
          <w:tcPr>
            <w:tcW w:w="992" w:type="dxa"/>
          </w:tcPr>
          <w:p w14:paraId="4284970B" w14:textId="75AF2BF7" w:rsidR="00F17417" w:rsidRPr="00FC2A9C" w:rsidRDefault="00DF3FBA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73A36B51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19694B84" w14:textId="77777777" w:rsidTr="006B4C76">
        <w:tc>
          <w:tcPr>
            <w:tcW w:w="2263" w:type="dxa"/>
          </w:tcPr>
          <w:p w14:paraId="7353DCFD" w14:textId="125F07E3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Doidge, Norman</w:t>
            </w:r>
          </w:p>
        </w:tc>
        <w:tc>
          <w:tcPr>
            <w:tcW w:w="3828" w:type="dxa"/>
          </w:tcPr>
          <w:p w14:paraId="7351DE21" w14:textId="2F788CF1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Brain that Changes Itself</w:t>
            </w:r>
          </w:p>
        </w:tc>
        <w:tc>
          <w:tcPr>
            <w:tcW w:w="992" w:type="dxa"/>
          </w:tcPr>
          <w:p w14:paraId="26C37A85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44014C3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344AEAE7" w14:textId="77777777" w:rsidTr="006B4C76">
        <w:tc>
          <w:tcPr>
            <w:tcW w:w="2263" w:type="dxa"/>
          </w:tcPr>
          <w:p w14:paraId="7782D626" w14:textId="691F6918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Eagleman, David</w:t>
            </w:r>
          </w:p>
        </w:tc>
        <w:tc>
          <w:tcPr>
            <w:tcW w:w="3828" w:type="dxa"/>
          </w:tcPr>
          <w:p w14:paraId="715E6FC8" w14:textId="22F17006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Incognito</w:t>
            </w:r>
          </w:p>
        </w:tc>
        <w:tc>
          <w:tcPr>
            <w:tcW w:w="992" w:type="dxa"/>
          </w:tcPr>
          <w:p w14:paraId="4EF32EC9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256BAD8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49A3D450" w14:textId="77777777" w:rsidTr="006B4C76">
        <w:tc>
          <w:tcPr>
            <w:tcW w:w="2263" w:type="dxa"/>
          </w:tcPr>
          <w:p w14:paraId="3922721D" w14:textId="5D53BB20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Feynman, Richard P.</w:t>
            </w:r>
          </w:p>
        </w:tc>
        <w:tc>
          <w:tcPr>
            <w:tcW w:w="3828" w:type="dxa"/>
          </w:tcPr>
          <w:p w14:paraId="7980A656" w14:textId="2F614560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Six Easy Pieces</w:t>
            </w:r>
          </w:p>
        </w:tc>
        <w:tc>
          <w:tcPr>
            <w:tcW w:w="992" w:type="dxa"/>
          </w:tcPr>
          <w:p w14:paraId="577A2F58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57737C9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17417" w:rsidRPr="00FC2A9C" w14:paraId="7C964010" w14:textId="77777777" w:rsidTr="006B4C76">
        <w:tc>
          <w:tcPr>
            <w:tcW w:w="2263" w:type="dxa"/>
          </w:tcPr>
          <w:p w14:paraId="2D14E70B" w14:textId="16EFE597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Feynman, Richard P.</w:t>
            </w:r>
          </w:p>
        </w:tc>
        <w:tc>
          <w:tcPr>
            <w:tcW w:w="3828" w:type="dxa"/>
          </w:tcPr>
          <w:p w14:paraId="15F04CA4" w14:textId="4969FD47" w:rsidR="00F17417" w:rsidRPr="00FC2A9C" w:rsidRDefault="007C2B50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Pleasure of Finding Things Out</w:t>
            </w:r>
          </w:p>
        </w:tc>
        <w:tc>
          <w:tcPr>
            <w:tcW w:w="992" w:type="dxa"/>
          </w:tcPr>
          <w:p w14:paraId="3EB8F988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949BAF5" w14:textId="77777777" w:rsidR="00F17417" w:rsidRPr="00FC2A9C" w:rsidRDefault="00F17417" w:rsidP="00F17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488AC48F" w14:textId="77777777" w:rsidTr="006B4C76">
        <w:tc>
          <w:tcPr>
            <w:tcW w:w="2263" w:type="dxa"/>
          </w:tcPr>
          <w:p w14:paraId="2B2497B5" w14:textId="55A34DE0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Gribbin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John</w:t>
            </w:r>
          </w:p>
        </w:tc>
        <w:tc>
          <w:tcPr>
            <w:tcW w:w="3828" w:type="dxa"/>
          </w:tcPr>
          <w:p w14:paraId="35DCB1D4" w14:textId="6F233CCA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Almost Everyone’s Guide to Science</w:t>
            </w:r>
          </w:p>
        </w:tc>
        <w:tc>
          <w:tcPr>
            <w:tcW w:w="992" w:type="dxa"/>
          </w:tcPr>
          <w:p w14:paraId="6E9ED8E5" w14:textId="2A32C734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5EF3C2F3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122A78BC" w14:textId="77777777" w:rsidTr="006B4C76">
        <w:tc>
          <w:tcPr>
            <w:tcW w:w="2263" w:type="dxa"/>
          </w:tcPr>
          <w:p w14:paraId="0EA38B74" w14:textId="2E69BC54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Laing, R.D.</w:t>
            </w:r>
          </w:p>
        </w:tc>
        <w:tc>
          <w:tcPr>
            <w:tcW w:w="3828" w:type="dxa"/>
          </w:tcPr>
          <w:p w14:paraId="33298B07" w14:textId="4B2E8F84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Self and Others</w:t>
            </w:r>
          </w:p>
        </w:tc>
        <w:tc>
          <w:tcPr>
            <w:tcW w:w="992" w:type="dxa"/>
          </w:tcPr>
          <w:p w14:paraId="5BC7539F" w14:textId="477188D1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8DFF0ED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52841DF7" w14:textId="77777777" w:rsidTr="006B4C76">
        <w:tc>
          <w:tcPr>
            <w:tcW w:w="2263" w:type="dxa"/>
          </w:tcPr>
          <w:p w14:paraId="02668676" w14:textId="53DE21BF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Laing, R.D.</w:t>
            </w:r>
          </w:p>
        </w:tc>
        <w:tc>
          <w:tcPr>
            <w:tcW w:w="3828" w:type="dxa"/>
          </w:tcPr>
          <w:p w14:paraId="32411F41" w14:textId="79A03F11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Divided Self</w:t>
            </w:r>
          </w:p>
        </w:tc>
        <w:tc>
          <w:tcPr>
            <w:tcW w:w="992" w:type="dxa"/>
          </w:tcPr>
          <w:p w14:paraId="0758D7E9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65FC136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5CB30BB1" w14:textId="77777777" w:rsidTr="006B4C76">
        <w:tc>
          <w:tcPr>
            <w:tcW w:w="2263" w:type="dxa"/>
          </w:tcPr>
          <w:p w14:paraId="317E758E" w14:textId="48FEC9F4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Lewin, Walter</w:t>
            </w:r>
          </w:p>
        </w:tc>
        <w:tc>
          <w:tcPr>
            <w:tcW w:w="3828" w:type="dxa"/>
          </w:tcPr>
          <w:p w14:paraId="5B70A6D8" w14:textId="17E8D635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For the Love of Physics</w:t>
            </w:r>
          </w:p>
        </w:tc>
        <w:tc>
          <w:tcPr>
            <w:tcW w:w="992" w:type="dxa"/>
          </w:tcPr>
          <w:p w14:paraId="0BBD99A5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3BBF502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413AD90C" w14:textId="77777777" w:rsidTr="006B4C76">
        <w:tc>
          <w:tcPr>
            <w:tcW w:w="2263" w:type="dxa"/>
          </w:tcPr>
          <w:p w14:paraId="5BD46775" w14:textId="0B537117" w:rsidR="00DF3FBA" w:rsidRPr="007C2B50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7C2B50">
              <w:rPr>
                <w:rStyle w:val="a-size-base"/>
                <w:rFonts w:asciiTheme="majorEastAsia" w:eastAsiaTheme="majorEastAsia" w:hAnsiTheme="majorEastAsia"/>
                <w:sz w:val="20"/>
                <w:szCs w:val="20"/>
              </w:rPr>
              <w:t>Maté</w:t>
            </w:r>
            <w:proofErr w:type="spellEnd"/>
            <w:r>
              <w:rPr>
                <w:rStyle w:val="a-size-base"/>
                <w:rFonts w:asciiTheme="majorEastAsia" w:eastAsiaTheme="majorEastAsia" w:hAnsiTheme="majorEastAsia"/>
                <w:sz w:val="20"/>
                <w:szCs w:val="20"/>
              </w:rPr>
              <w:t>,</w:t>
            </w:r>
            <w:r>
              <w:rPr>
                <w:rStyle w:val="a-size-base"/>
              </w:rPr>
              <w:t xml:space="preserve"> </w:t>
            </w:r>
            <w:r w:rsidRPr="007C2B50">
              <w:rPr>
                <w:rFonts w:asciiTheme="majorEastAsia" w:eastAsiaTheme="majorEastAsia" w:hAnsiTheme="majorEastAsia"/>
                <w:sz w:val="20"/>
                <w:szCs w:val="20"/>
              </w:rPr>
              <w:t>Gabor</w:t>
            </w:r>
          </w:p>
        </w:tc>
        <w:tc>
          <w:tcPr>
            <w:tcW w:w="3828" w:type="dxa"/>
          </w:tcPr>
          <w:p w14:paraId="7E91CB64" w14:textId="00CB4DFB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When the Body Says No</w:t>
            </w:r>
          </w:p>
        </w:tc>
        <w:tc>
          <w:tcPr>
            <w:tcW w:w="992" w:type="dxa"/>
          </w:tcPr>
          <w:p w14:paraId="3A34BE01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469FDD0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46E11120" w14:textId="77777777" w:rsidTr="006B4C76">
        <w:tc>
          <w:tcPr>
            <w:tcW w:w="2263" w:type="dxa"/>
          </w:tcPr>
          <w:p w14:paraId="46A46440" w14:textId="1D89784C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7C2B50">
              <w:rPr>
                <w:rStyle w:val="a-size-base"/>
                <w:rFonts w:asciiTheme="majorEastAsia" w:eastAsiaTheme="majorEastAsia" w:hAnsiTheme="majorEastAsia"/>
                <w:sz w:val="20"/>
                <w:szCs w:val="20"/>
              </w:rPr>
              <w:t>Maté</w:t>
            </w:r>
            <w:proofErr w:type="spellEnd"/>
            <w:r>
              <w:rPr>
                <w:rStyle w:val="a-size-base"/>
                <w:rFonts w:asciiTheme="majorEastAsia" w:eastAsiaTheme="majorEastAsia" w:hAnsiTheme="majorEastAsia"/>
                <w:sz w:val="20"/>
                <w:szCs w:val="20"/>
              </w:rPr>
              <w:t>,</w:t>
            </w:r>
            <w:r>
              <w:rPr>
                <w:rStyle w:val="a-size-base"/>
              </w:rPr>
              <w:t xml:space="preserve"> </w:t>
            </w:r>
            <w:r w:rsidRPr="007C2B50">
              <w:rPr>
                <w:rFonts w:asciiTheme="majorEastAsia" w:eastAsiaTheme="majorEastAsia" w:hAnsiTheme="majorEastAsia"/>
                <w:sz w:val="20"/>
                <w:szCs w:val="20"/>
              </w:rPr>
              <w:t>Gabor</w:t>
            </w:r>
          </w:p>
        </w:tc>
        <w:tc>
          <w:tcPr>
            <w:tcW w:w="3828" w:type="dxa"/>
          </w:tcPr>
          <w:p w14:paraId="2BA6CC82" w14:textId="37E663F2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Scattered</w:t>
            </w:r>
          </w:p>
        </w:tc>
        <w:tc>
          <w:tcPr>
            <w:tcW w:w="992" w:type="dxa"/>
          </w:tcPr>
          <w:p w14:paraId="3900683A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FAB3A1B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6934CBB8" w14:textId="77777777" w:rsidTr="007C2B50">
        <w:tc>
          <w:tcPr>
            <w:tcW w:w="2263" w:type="dxa"/>
          </w:tcPr>
          <w:p w14:paraId="072760A1" w14:textId="3DD8B318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7C2B50">
              <w:rPr>
                <w:rStyle w:val="a-size-base"/>
                <w:rFonts w:asciiTheme="majorEastAsia" w:eastAsiaTheme="majorEastAsia" w:hAnsiTheme="majorEastAsia"/>
                <w:sz w:val="20"/>
                <w:szCs w:val="20"/>
              </w:rPr>
              <w:t>Maté</w:t>
            </w:r>
            <w:proofErr w:type="spellEnd"/>
            <w:r>
              <w:rPr>
                <w:rStyle w:val="a-size-base"/>
                <w:rFonts w:asciiTheme="majorEastAsia" w:eastAsiaTheme="majorEastAsia" w:hAnsiTheme="majorEastAsia"/>
                <w:sz w:val="20"/>
                <w:szCs w:val="20"/>
              </w:rPr>
              <w:t>,</w:t>
            </w:r>
            <w:r>
              <w:rPr>
                <w:rStyle w:val="a-size-base"/>
              </w:rPr>
              <w:t xml:space="preserve"> </w:t>
            </w:r>
            <w:r w:rsidRPr="007C2B50">
              <w:rPr>
                <w:rFonts w:asciiTheme="majorEastAsia" w:eastAsiaTheme="majorEastAsia" w:hAnsiTheme="majorEastAsia"/>
                <w:sz w:val="20"/>
                <w:szCs w:val="20"/>
              </w:rPr>
              <w:t>Gabor</w:t>
            </w:r>
          </w:p>
        </w:tc>
        <w:tc>
          <w:tcPr>
            <w:tcW w:w="3828" w:type="dxa"/>
          </w:tcPr>
          <w:p w14:paraId="0CB2C161" w14:textId="56F334E2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Hold on to You Kids</w:t>
            </w:r>
          </w:p>
        </w:tc>
        <w:tc>
          <w:tcPr>
            <w:tcW w:w="992" w:type="dxa"/>
          </w:tcPr>
          <w:p w14:paraId="40B16541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0863F3C" w14:textId="08D16D91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Chris</w:t>
            </w:r>
          </w:p>
        </w:tc>
      </w:tr>
      <w:tr w:rsidR="00DF3FBA" w:rsidRPr="00FC2A9C" w14:paraId="3BBADFF2" w14:textId="77777777" w:rsidTr="007C2B50">
        <w:tc>
          <w:tcPr>
            <w:tcW w:w="2263" w:type="dxa"/>
          </w:tcPr>
          <w:p w14:paraId="2978337A" w14:textId="3D5B79BF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7C2B50">
              <w:rPr>
                <w:rStyle w:val="a-size-base"/>
                <w:rFonts w:asciiTheme="majorEastAsia" w:eastAsiaTheme="majorEastAsia" w:hAnsiTheme="majorEastAsia"/>
                <w:sz w:val="20"/>
                <w:szCs w:val="20"/>
              </w:rPr>
              <w:t>Maté</w:t>
            </w:r>
            <w:proofErr w:type="spellEnd"/>
            <w:r>
              <w:rPr>
                <w:rStyle w:val="a-size-base"/>
                <w:rFonts w:asciiTheme="majorEastAsia" w:eastAsiaTheme="majorEastAsia" w:hAnsiTheme="majorEastAsia"/>
                <w:sz w:val="20"/>
                <w:szCs w:val="20"/>
              </w:rPr>
              <w:t>,</w:t>
            </w:r>
            <w:r>
              <w:rPr>
                <w:rStyle w:val="a-size-base"/>
              </w:rPr>
              <w:t xml:space="preserve"> </w:t>
            </w:r>
            <w:r w:rsidRPr="007C2B50">
              <w:rPr>
                <w:rFonts w:asciiTheme="majorEastAsia" w:eastAsiaTheme="majorEastAsia" w:hAnsiTheme="majorEastAsia"/>
                <w:sz w:val="20"/>
                <w:szCs w:val="20"/>
              </w:rPr>
              <w:t>Gabor</w:t>
            </w:r>
          </w:p>
        </w:tc>
        <w:tc>
          <w:tcPr>
            <w:tcW w:w="3828" w:type="dxa"/>
          </w:tcPr>
          <w:p w14:paraId="035B9CCD" w14:textId="6CC05AA3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In the Realm of Hungry Ghosts</w:t>
            </w:r>
          </w:p>
        </w:tc>
        <w:tc>
          <w:tcPr>
            <w:tcW w:w="992" w:type="dxa"/>
          </w:tcPr>
          <w:p w14:paraId="6C9B10E7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3E4631C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73CBB991" w14:textId="77777777" w:rsidTr="007C2B50">
        <w:tc>
          <w:tcPr>
            <w:tcW w:w="2263" w:type="dxa"/>
          </w:tcPr>
          <w:p w14:paraId="0B2E184A" w14:textId="4C2957E9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Pinker, Steven</w:t>
            </w:r>
          </w:p>
        </w:tc>
        <w:tc>
          <w:tcPr>
            <w:tcW w:w="3828" w:type="dxa"/>
          </w:tcPr>
          <w:p w14:paraId="02668C67" w14:textId="32022F1C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Stuff of Thought</w:t>
            </w:r>
          </w:p>
        </w:tc>
        <w:tc>
          <w:tcPr>
            <w:tcW w:w="992" w:type="dxa"/>
          </w:tcPr>
          <w:p w14:paraId="332503C4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E0E4076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77C4A535" w14:textId="77777777" w:rsidTr="007C2B50">
        <w:tc>
          <w:tcPr>
            <w:tcW w:w="2263" w:type="dxa"/>
          </w:tcPr>
          <w:p w14:paraId="699AF38C" w14:textId="2A3A2AE2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Pinker, Steven</w:t>
            </w:r>
          </w:p>
        </w:tc>
        <w:tc>
          <w:tcPr>
            <w:tcW w:w="3828" w:type="dxa"/>
          </w:tcPr>
          <w:p w14:paraId="787E3612" w14:textId="1E326F12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Language Instinct</w:t>
            </w:r>
          </w:p>
        </w:tc>
        <w:tc>
          <w:tcPr>
            <w:tcW w:w="992" w:type="dxa"/>
          </w:tcPr>
          <w:p w14:paraId="1CED462E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5AA0D14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64260158" w14:textId="77777777" w:rsidTr="007C2B50">
        <w:tc>
          <w:tcPr>
            <w:tcW w:w="2263" w:type="dxa"/>
          </w:tcPr>
          <w:p w14:paraId="4E02E680" w14:textId="1A70D4A9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Poundstone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William</w:t>
            </w:r>
          </w:p>
        </w:tc>
        <w:tc>
          <w:tcPr>
            <w:tcW w:w="3828" w:type="dxa"/>
          </w:tcPr>
          <w:p w14:paraId="6051AD44" w14:textId="455BCCD5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Recursive Universe</w:t>
            </w:r>
          </w:p>
        </w:tc>
        <w:tc>
          <w:tcPr>
            <w:tcW w:w="992" w:type="dxa"/>
          </w:tcPr>
          <w:p w14:paraId="3870F1B4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FF564B9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447D676D" w14:textId="77777777" w:rsidTr="007C2B50">
        <w:tc>
          <w:tcPr>
            <w:tcW w:w="2263" w:type="dxa"/>
          </w:tcPr>
          <w:p w14:paraId="210E7BA4" w14:textId="774652AE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Poundstone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William</w:t>
            </w:r>
          </w:p>
        </w:tc>
        <w:tc>
          <w:tcPr>
            <w:tcW w:w="3828" w:type="dxa"/>
          </w:tcPr>
          <w:p w14:paraId="43AA00EB" w14:textId="2A6FFD79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Labyrinths of Reason</w:t>
            </w:r>
          </w:p>
        </w:tc>
        <w:tc>
          <w:tcPr>
            <w:tcW w:w="992" w:type="dxa"/>
          </w:tcPr>
          <w:p w14:paraId="6BF21601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1430E03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84921" w:rsidRPr="00FC2A9C" w14:paraId="5E0E3B65" w14:textId="77777777" w:rsidTr="007C2B50">
        <w:tc>
          <w:tcPr>
            <w:tcW w:w="2263" w:type="dxa"/>
          </w:tcPr>
          <w:p w14:paraId="64E6DDA5" w14:textId="118BF364" w:rsidR="00C84921" w:rsidRDefault="00C84921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Rovelli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, Carl </w:t>
            </w:r>
          </w:p>
        </w:tc>
        <w:tc>
          <w:tcPr>
            <w:tcW w:w="3828" w:type="dxa"/>
          </w:tcPr>
          <w:p w14:paraId="07D1FA4E" w14:textId="0BCAB7EE" w:rsidR="00C84921" w:rsidRDefault="00C84921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Reality is not what it seems</w:t>
            </w:r>
          </w:p>
        </w:tc>
        <w:tc>
          <w:tcPr>
            <w:tcW w:w="992" w:type="dxa"/>
          </w:tcPr>
          <w:p w14:paraId="1D7C4360" w14:textId="77777777" w:rsidR="00C84921" w:rsidRPr="00FC2A9C" w:rsidRDefault="00C84921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33186D4" w14:textId="77777777" w:rsidR="00C84921" w:rsidRPr="00FC2A9C" w:rsidRDefault="00C84921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7DD301B9" w14:textId="77777777" w:rsidTr="007C2B50">
        <w:tc>
          <w:tcPr>
            <w:tcW w:w="2263" w:type="dxa"/>
          </w:tcPr>
          <w:p w14:paraId="19F58E60" w14:textId="6D02141E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Sacks, Oliver</w:t>
            </w:r>
          </w:p>
        </w:tc>
        <w:tc>
          <w:tcPr>
            <w:tcW w:w="3828" w:type="dxa"/>
          </w:tcPr>
          <w:p w14:paraId="7C63C12D" w14:textId="5A3C060A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Seeing Voices</w:t>
            </w:r>
          </w:p>
        </w:tc>
        <w:tc>
          <w:tcPr>
            <w:tcW w:w="992" w:type="dxa"/>
          </w:tcPr>
          <w:p w14:paraId="19F6E66B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FF24F25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0B9DF507" w14:textId="77777777" w:rsidTr="007C2B50">
        <w:tc>
          <w:tcPr>
            <w:tcW w:w="2263" w:type="dxa"/>
          </w:tcPr>
          <w:p w14:paraId="22F61AC2" w14:textId="5BDD9B06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Sacks, Oliver</w:t>
            </w:r>
          </w:p>
        </w:tc>
        <w:tc>
          <w:tcPr>
            <w:tcW w:w="3828" w:type="dxa"/>
          </w:tcPr>
          <w:p w14:paraId="566D4464" w14:textId="7C745C99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On the Move</w:t>
            </w:r>
          </w:p>
        </w:tc>
        <w:tc>
          <w:tcPr>
            <w:tcW w:w="992" w:type="dxa"/>
          </w:tcPr>
          <w:p w14:paraId="38E587D8" w14:textId="46B93EE3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5899494D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3C01D751" w14:textId="77777777" w:rsidTr="007C2B50">
        <w:tc>
          <w:tcPr>
            <w:tcW w:w="2263" w:type="dxa"/>
          </w:tcPr>
          <w:p w14:paraId="45CDD027" w14:textId="5F910F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Sacks, Oliver</w:t>
            </w:r>
          </w:p>
        </w:tc>
        <w:tc>
          <w:tcPr>
            <w:tcW w:w="3828" w:type="dxa"/>
          </w:tcPr>
          <w:p w14:paraId="03B7545E" w14:textId="1185930C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Man who Mistook his Wife for a Hat</w:t>
            </w:r>
          </w:p>
        </w:tc>
        <w:tc>
          <w:tcPr>
            <w:tcW w:w="992" w:type="dxa"/>
          </w:tcPr>
          <w:p w14:paraId="2B2C58B7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F5431A8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6596E426" w14:textId="77777777" w:rsidTr="007C2B50">
        <w:tc>
          <w:tcPr>
            <w:tcW w:w="2263" w:type="dxa"/>
          </w:tcPr>
          <w:p w14:paraId="2DAE1DBC" w14:textId="5B0B43B6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Sacks, Oliver</w:t>
            </w:r>
          </w:p>
        </w:tc>
        <w:tc>
          <w:tcPr>
            <w:tcW w:w="3828" w:type="dxa"/>
          </w:tcPr>
          <w:p w14:paraId="0BB790F0" w14:textId="33AACEE0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Musicophilia</w:t>
            </w:r>
            <w:proofErr w:type="spellEnd"/>
          </w:p>
        </w:tc>
        <w:tc>
          <w:tcPr>
            <w:tcW w:w="992" w:type="dxa"/>
          </w:tcPr>
          <w:p w14:paraId="1C400049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E57B3BB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7624BC74" w14:textId="77777777" w:rsidTr="007C2B50">
        <w:tc>
          <w:tcPr>
            <w:tcW w:w="2263" w:type="dxa"/>
          </w:tcPr>
          <w:p w14:paraId="68BB7020" w14:textId="7019E8AA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Shubin, Neil</w:t>
            </w:r>
          </w:p>
        </w:tc>
        <w:tc>
          <w:tcPr>
            <w:tcW w:w="3828" w:type="dxa"/>
          </w:tcPr>
          <w:p w14:paraId="79C97229" w14:textId="77237C8B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Your Inner Fish</w:t>
            </w:r>
          </w:p>
        </w:tc>
        <w:tc>
          <w:tcPr>
            <w:tcW w:w="992" w:type="dxa"/>
          </w:tcPr>
          <w:p w14:paraId="402D765F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B22EE82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64C83314" w14:textId="77777777" w:rsidTr="007C2B50">
        <w:tc>
          <w:tcPr>
            <w:tcW w:w="2263" w:type="dxa"/>
          </w:tcPr>
          <w:p w14:paraId="7A5E9610" w14:textId="7A4B15A5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Stewart, Ian</w:t>
            </w:r>
          </w:p>
        </w:tc>
        <w:tc>
          <w:tcPr>
            <w:tcW w:w="3828" w:type="dxa"/>
          </w:tcPr>
          <w:p w14:paraId="19AFE19F" w14:textId="3E7BDCAD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Nature’s Numbers</w:t>
            </w:r>
          </w:p>
        </w:tc>
        <w:tc>
          <w:tcPr>
            <w:tcW w:w="992" w:type="dxa"/>
          </w:tcPr>
          <w:p w14:paraId="0B6F4358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6772B62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3FBA" w:rsidRPr="00FC2A9C" w14:paraId="6D29E839" w14:textId="77777777" w:rsidTr="007C2B50">
        <w:tc>
          <w:tcPr>
            <w:tcW w:w="2263" w:type="dxa"/>
          </w:tcPr>
          <w:p w14:paraId="6F5C765B" w14:textId="15C6BDCA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Wolf, Maryanne</w:t>
            </w:r>
          </w:p>
        </w:tc>
        <w:tc>
          <w:tcPr>
            <w:tcW w:w="3828" w:type="dxa"/>
          </w:tcPr>
          <w:p w14:paraId="49357712" w14:textId="26F9749F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Proust and the Squid</w:t>
            </w:r>
          </w:p>
        </w:tc>
        <w:tc>
          <w:tcPr>
            <w:tcW w:w="992" w:type="dxa"/>
          </w:tcPr>
          <w:p w14:paraId="2325CAAD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BDD2037" w14:textId="77777777" w:rsidR="00DF3FBA" w:rsidRPr="00FC2A9C" w:rsidRDefault="00DF3FBA" w:rsidP="00DF3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6DB5FF9" w14:textId="77777777" w:rsidR="00F73A0D" w:rsidRPr="004B60BD" w:rsidRDefault="00F73A0D">
      <w:pPr>
        <w:rPr>
          <w:rFonts w:asciiTheme="majorEastAsia" w:eastAsiaTheme="majorEastAsia" w:hAnsiTheme="majorEastAsia"/>
          <w:sz w:val="20"/>
          <w:szCs w:val="20"/>
        </w:rPr>
      </w:pPr>
    </w:p>
    <w:sectPr w:rsidR="00F73A0D" w:rsidRPr="004B60BD" w:rsidSect="006E7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B1"/>
    <w:rsid w:val="000B75C8"/>
    <w:rsid w:val="00113836"/>
    <w:rsid w:val="00171C47"/>
    <w:rsid w:val="001A50B1"/>
    <w:rsid w:val="0022559D"/>
    <w:rsid w:val="00255C8D"/>
    <w:rsid w:val="0029466C"/>
    <w:rsid w:val="00380DCB"/>
    <w:rsid w:val="00387BDF"/>
    <w:rsid w:val="003A3424"/>
    <w:rsid w:val="00452229"/>
    <w:rsid w:val="004A7C78"/>
    <w:rsid w:val="004B60BD"/>
    <w:rsid w:val="004C4803"/>
    <w:rsid w:val="005723CA"/>
    <w:rsid w:val="005B5D34"/>
    <w:rsid w:val="005D2801"/>
    <w:rsid w:val="005F6E1C"/>
    <w:rsid w:val="006368A3"/>
    <w:rsid w:val="00643B9E"/>
    <w:rsid w:val="006550D7"/>
    <w:rsid w:val="00695FD8"/>
    <w:rsid w:val="006B4C76"/>
    <w:rsid w:val="006E791E"/>
    <w:rsid w:val="006F110D"/>
    <w:rsid w:val="007622B5"/>
    <w:rsid w:val="007A6FB7"/>
    <w:rsid w:val="007C2B50"/>
    <w:rsid w:val="008173D4"/>
    <w:rsid w:val="00825F90"/>
    <w:rsid w:val="00891899"/>
    <w:rsid w:val="009205AA"/>
    <w:rsid w:val="0095663A"/>
    <w:rsid w:val="009D065C"/>
    <w:rsid w:val="00A70843"/>
    <w:rsid w:val="00BD65AB"/>
    <w:rsid w:val="00C84921"/>
    <w:rsid w:val="00C97A96"/>
    <w:rsid w:val="00D90918"/>
    <w:rsid w:val="00DF3FBA"/>
    <w:rsid w:val="00EC60A9"/>
    <w:rsid w:val="00F17417"/>
    <w:rsid w:val="00F5111F"/>
    <w:rsid w:val="00F62FE1"/>
    <w:rsid w:val="00F67683"/>
    <w:rsid w:val="00F7367C"/>
    <w:rsid w:val="00F73A0D"/>
    <w:rsid w:val="00F92B09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AA18A"/>
  <w15:chartTrackingRefBased/>
  <w15:docId w15:val="{AC024281-C1E6-0B43-BEA1-EFE5830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2229"/>
    <w:rPr>
      <w:i/>
      <w:iCs/>
    </w:rPr>
  </w:style>
  <w:style w:type="character" w:customStyle="1" w:styleId="a-size-base">
    <w:name w:val="a-size-base"/>
    <w:basedOn w:val="DefaultParagraphFont"/>
    <w:rsid w:val="007C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Cole</dc:creator>
  <cp:keywords/>
  <dc:description/>
  <cp:lastModifiedBy>John Cole</cp:lastModifiedBy>
  <cp:revision>5</cp:revision>
  <dcterms:created xsi:type="dcterms:W3CDTF">2019-08-10T05:16:00Z</dcterms:created>
  <dcterms:modified xsi:type="dcterms:W3CDTF">2021-08-28T11:33:00Z</dcterms:modified>
</cp:coreProperties>
</file>